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3CEDE" w14:textId="77777777" w:rsidR="002074F8" w:rsidRPr="00940244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5EA40E43" w14:textId="77777777" w:rsidR="002074F8" w:rsidRPr="00940244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36A52E30" w14:textId="16864DEA" w:rsidR="00A861CA" w:rsidRDefault="00A861CA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MOT DE LA PRÉSIDENTE</w:t>
      </w:r>
    </w:p>
    <w:p w14:paraId="79E9B9B5" w14:textId="77777777" w:rsidR="00A861CA" w:rsidRDefault="00A861CA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56C40498" w14:textId="0B8BC775" w:rsidR="002074F8" w:rsidRPr="00940244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Chers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adhérents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sympathisants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adhérents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to–</w:t>
      </w:r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be</w:t>
      </w:r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chers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collègues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d’anglais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anciens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plus nouveaux,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chers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autres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anglophiles et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anglicistes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.</w:t>
      </w:r>
    </w:p>
    <w:p w14:paraId="1909271A" w14:textId="77777777" w:rsidR="00CE5E8C" w:rsidRPr="00940244" w:rsidRDefault="00CE5E8C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024F0111" w14:textId="17071B3F" w:rsidR="006468D1" w:rsidRDefault="00940244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Oui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la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Pandémie</w:t>
      </w:r>
      <w:proofErr w:type="spellEnd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 fait beaucoup de </w:t>
      </w:r>
      <w:proofErr w:type="spellStart"/>
      <w:r w:rsidR="00A861CA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dég</w:t>
      </w:r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âts</w:t>
      </w:r>
      <w:proofErr w:type="spell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,</w:t>
      </w:r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plus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qu’on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gram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ne 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peut</w:t>
      </w:r>
      <w:proofErr w:type="spellEnd"/>
      <w:proofErr w:type="gram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imaginer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hélas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certains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se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sont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appauvris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d’autres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se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sont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enrichis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toutes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sortes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enrichissements</w:t>
      </w:r>
      <w:proofErr w:type="spell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du </w:t>
      </w:r>
      <w:proofErr w:type="spellStart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reste</w:t>
      </w:r>
      <w:proofErr w:type="spell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. Quant à nous à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l’APAG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33655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l’</w:t>
      </w:r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expé</w:t>
      </w:r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rience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du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virtuel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forc</w:t>
      </w:r>
      <w:r w:rsidR="00402E25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é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nous </w:t>
      </w:r>
      <w:r w:rsidR="0033655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a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bien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enrichis</w:t>
      </w:r>
      <w:proofErr w:type="spell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aussi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nous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avons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par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exemple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profité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cette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situation </w:t>
      </w:r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pour nous </w:t>
      </w:r>
      <w:proofErr w:type="spellStart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rapprocher</w:t>
      </w:r>
      <w:proofErr w:type="spellEnd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nos</w:t>
      </w:r>
      <w:proofErr w:type="spellEnd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collègues</w:t>
      </w:r>
      <w:proofErr w:type="spellEnd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la </w:t>
      </w:r>
      <w:proofErr w:type="spellStart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Caraïbe</w:t>
      </w:r>
      <w:proofErr w:type="spellEnd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(</w:t>
      </w:r>
      <w:proofErr w:type="spellStart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Jamaïque</w:t>
      </w:r>
      <w:proofErr w:type="spellEnd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spellStart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Antigue</w:t>
      </w:r>
      <w:proofErr w:type="spellEnd"/>
      <w:r w:rsidR="006468D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, Saint Martin…)</w:t>
      </w:r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proofErr w:type="gram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mais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r w:rsidR="004633ED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l'Association</w:t>
      </w:r>
      <w:proofErr w:type="spellEnd"/>
      <w:proofErr w:type="gram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 Professeu</w:t>
      </w:r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rs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d'Anglais</w:t>
      </w:r>
      <w:proofErr w:type="spellEnd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la </w:t>
      </w:r>
      <w:bookmarkStart w:id="0" w:name="_GoBack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Guadeloupe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est</w:t>
      </w:r>
      <w:proofErr w:type="spellEnd"/>
      <w:r w:rsidR="00806377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aujourd’hui</w:t>
      </w:r>
      <w:proofErr w:type="spellEnd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heureuse</w:t>
      </w:r>
      <w:proofErr w:type="spellEnd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vous</w:t>
      </w:r>
      <w:proofErr w:type="spellEnd"/>
      <w:r w:rsidR="00CE5E8C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accueillir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 en </w:t>
      </w:r>
      <w:proofErr w:type="spellStart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présentiel</w:t>
      </w:r>
      <w:proofErr w:type="spellEnd"/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</w:t>
      </w:r>
      <w:bookmarkEnd w:id="0"/>
      <w:proofErr w:type="spellStart"/>
      <w:r w:rsidR="002F2BCE">
        <w:rPr>
          <w:rFonts w:ascii="Bookman Old Style" w:eastAsia="Times New Roman" w:hAnsi="Bookman Old Style" w:cs="Times New Roman"/>
          <w:i/>
          <w:color w:val="CC0000"/>
          <w:sz w:val="27"/>
          <w:szCs w:val="27"/>
          <w:lang w:val="en-US"/>
        </w:rPr>
        <w:t>ce</w:t>
      </w:r>
      <w:proofErr w:type="spellEnd"/>
      <w:r w:rsidR="002F2BCE">
        <w:rPr>
          <w:rFonts w:ascii="Bookman Old Style" w:eastAsia="Times New Roman" w:hAnsi="Bookman Old Style" w:cs="Times New Roman"/>
          <w:i/>
          <w:color w:val="CC0000"/>
          <w:sz w:val="27"/>
          <w:szCs w:val="27"/>
          <w:lang w:val="en-US"/>
        </w:rPr>
        <w:t xml:space="preserve"> petit moment de </w:t>
      </w:r>
      <w:proofErr w:type="spellStart"/>
      <w:r w:rsidR="002F2BCE">
        <w:rPr>
          <w:rFonts w:ascii="Bookman Old Style" w:eastAsia="Times New Roman" w:hAnsi="Bookman Old Style" w:cs="Times New Roman"/>
          <w:i/>
          <w:color w:val="CC0000"/>
          <w:sz w:val="27"/>
          <w:szCs w:val="27"/>
          <w:lang w:val="en-US"/>
        </w:rPr>
        <w:t>votre</w:t>
      </w:r>
      <w:proofErr w:type="spellEnd"/>
      <w:r w:rsidR="002F2BCE">
        <w:rPr>
          <w:rFonts w:ascii="Bookman Old Style" w:eastAsia="Times New Roman" w:hAnsi="Bookman Old Style" w:cs="Times New Roman"/>
          <w:i/>
          <w:color w:val="CC0000"/>
          <w:sz w:val="27"/>
          <w:szCs w:val="27"/>
          <w:lang w:val="en-US"/>
        </w:rPr>
        <w:t xml:space="preserve"> </w:t>
      </w:r>
      <w:r w:rsidR="00CE5E8C" w:rsidRPr="00940244">
        <w:rPr>
          <w:rFonts w:ascii="Bookman Old Style" w:eastAsia="Times New Roman" w:hAnsi="Bookman Old Style" w:cs="Times New Roman"/>
          <w:i/>
          <w:color w:val="CC0000"/>
          <w:sz w:val="27"/>
          <w:szCs w:val="27"/>
          <w:lang w:val="en-US"/>
        </w:rPr>
        <w:t xml:space="preserve"> </w:t>
      </w:r>
      <w:proofErr w:type="spellStart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>samedi</w:t>
      </w:r>
      <w:proofErr w:type="spellEnd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 26 </w:t>
      </w:r>
      <w:proofErr w:type="spellStart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>novembre</w:t>
      </w:r>
      <w:proofErr w:type="spellEnd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 2022</w:t>
      </w:r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. Nous </w:t>
      </w:r>
      <w:proofErr w:type="spellStart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>vous</w:t>
      </w:r>
      <w:proofErr w:type="spellEnd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>avions</w:t>
      </w:r>
      <w:proofErr w:type="spellEnd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>annoncé</w:t>
      </w:r>
      <w:proofErr w:type="spellEnd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 </w:t>
      </w:r>
      <w:proofErr w:type="gramStart"/>
      <w:r w:rsidR="002F2BCE">
        <w:rPr>
          <w:rFonts w:ascii="Bookman Old Style" w:eastAsia="Times New Roman" w:hAnsi="Bookman Old Style" w:cs="Times New Roman"/>
          <w:b/>
          <w:bCs/>
          <w:i/>
          <w:color w:val="CC0000"/>
          <w:sz w:val="27"/>
          <w:szCs w:val="27"/>
          <w:lang w:val="en-US"/>
        </w:rPr>
        <w:t xml:space="preserve">un </w:t>
      </w:r>
      <w:r w:rsidR="00CE5E8C" w:rsidRPr="00940244">
        <w:rPr>
          <w:rFonts w:ascii="Bookman Old Style" w:eastAsia="Times New Roman" w:hAnsi="Bookman Old Style" w:cs="Times New Roman"/>
          <w:b/>
          <w:bCs/>
          <w:i/>
          <w:color w:val="000000" w:themeColor="text1"/>
          <w:sz w:val="27"/>
          <w:szCs w:val="27"/>
          <w:lang w:val="en-US"/>
        </w:rPr>
        <w:t xml:space="preserve"> grand</w:t>
      </w:r>
      <w:proofErr w:type="gramEnd"/>
      <w:r w:rsidR="002074F8" w:rsidRPr="00940244">
        <w:rPr>
          <w:rFonts w:ascii="Bookman Old Style" w:eastAsia="Times New Roman" w:hAnsi="Bookman Old Style" w:cs="Times New Roman"/>
          <w:b/>
          <w:bCs/>
          <w:i/>
          <w:color w:val="000000" w:themeColor="text1"/>
          <w:sz w:val="27"/>
          <w:szCs w:val="27"/>
          <w:lang w:val="en-US"/>
        </w:rPr>
        <w:t xml:space="preserve"> </w:t>
      </w:r>
      <w:r w:rsidR="00CE5E8C" w:rsidRPr="00940244">
        <w:rPr>
          <w:rFonts w:ascii="Bookman Old Style" w:eastAsia="Times New Roman" w:hAnsi="Bookman Old Style" w:cs="Times New Roman"/>
          <w:b/>
          <w:bCs/>
          <w:i/>
          <w:color w:val="000000" w:themeColor="text1"/>
          <w:sz w:val="27"/>
          <w:szCs w:val="27"/>
          <w:lang w:val="en-US"/>
        </w:rPr>
        <w:t>moment convivial</w:t>
      </w:r>
      <w:r w:rsidR="00336558" w:rsidRPr="00940244">
        <w:rPr>
          <w:rFonts w:ascii="Bookman Old Style" w:eastAsia="Times New Roman" w:hAnsi="Bookman Old Style" w:cs="Times New Roman"/>
          <w:b/>
          <w:bCs/>
          <w:i/>
          <w:sz w:val="27"/>
          <w:szCs w:val="27"/>
          <w:lang w:val="en-US"/>
        </w:rPr>
        <w:t xml:space="preserve"> </w:t>
      </w:r>
      <w:r w:rsidR="00CE5E8C" w:rsidRPr="00940244">
        <w:rPr>
          <w:rFonts w:ascii="Bookman Old Style" w:eastAsia="Times New Roman" w:hAnsi="Bookman Old Style" w:cs="Times New Roman"/>
          <w:b/>
          <w:bCs/>
          <w:i/>
          <w:sz w:val="27"/>
          <w:szCs w:val="27"/>
          <w:lang w:val="en-US"/>
        </w:rPr>
        <w:t xml:space="preserve">en </w:t>
      </w:r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00000"/>
          <w:sz w:val="27"/>
          <w:szCs w:val="27"/>
          <w:lang w:val="en-US"/>
        </w:rPr>
        <w:t xml:space="preserve">Assemblée </w:t>
      </w:r>
      <w:proofErr w:type="spellStart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00000"/>
          <w:sz w:val="27"/>
          <w:szCs w:val="27"/>
          <w:lang w:val="en-US"/>
        </w:rPr>
        <w:t>G</w:t>
      </w:r>
      <w:r w:rsidR="002074F8" w:rsidRPr="00940244">
        <w:rPr>
          <w:rFonts w:ascii="Bookman Old Style" w:eastAsia="Times New Roman" w:hAnsi="Bookman Old Style" w:cs="Times New Roman"/>
          <w:b/>
          <w:bCs/>
          <w:i/>
          <w:color w:val="C00000"/>
          <w:sz w:val="27"/>
          <w:szCs w:val="27"/>
          <w:lang w:val="en-US"/>
        </w:rPr>
        <w:t>énérale</w:t>
      </w:r>
      <w:proofErr w:type="spellEnd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00000"/>
          <w:sz w:val="27"/>
          <w:szCs w:val="27"/>
          <w:lang w:val="en-US"/>
        </w:rPr>
        <w:t xml:space="preserve">, </w:t>
      </w:r>
      <w:proofErr w:type="spellStart"/>
      <w:r w:rsidR="00CE5E8C" w:rsidRPr="00940244">
        <w:rPr>
          <w:rFonts w:ascii="Bookman Old Style" w:eastAsia="Times New Roman" w:hAnsi="Bookman Old Style" w:cs="Times New Roman"/>
          <w:bCs/>
          <w:i/>
          <w:color w:val="000000" w:themeColor="text1"/>
          <w:sz w:val="27"/>
          <w:szCs w:val="27"/>
          <w:lang w:val="en-US"/>
        </w:rPr>
        <w:t>d’abord</w:t>
      </w:r>
      <w:proofErr w:type="spellEnd"/>
      <w:r w:rsidR="00CE5E8C" w:rsidRPr="00940244">
        <w:rPr>
          <w:rFonts w:ascii="Bookman Old Style" w:eastAsia="Times New Roman" w:hAnsi="Bookman Old Style" w:cs="Times New Roman"/>
          <w:b/>
          <w:bCs/>
          <w:i/>
          <w:color w:val="C00000"/>
          <w:sz w:val="27"/>
          <w:szCs w:val="27"/>
          <w:lang w:val="en-US"/>
        </w:rPr>
        <w:t>,</w:t>
      </w:r>
      <w:r w:rsidR="002074F8" w:rsidRPr="00940244">
        <w:rPr>
          <w:rFonts w:ascii="Bookman Old Style" w:eastAsia="Times New Roman" w:hAnsi="Bookman Old Style" w:cs="Times New Roman"/>
          <w:b/>
          <w:bCs/>
          <w:i/>
          <w:color w:val="C00000"/>
          <w:sz w:val="27"/>
          <w:szCs w:val="27"/>
          <w:lang w:val="en-US"/>
        </w:rPr>
        <w:t xml:space="preserve"> </w:t>
      </w:r>
      <w:proofErr w:type="spellStart"/>
      <w:r w:rsidR="002074F8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suivie</w:t>
      </w:r>
      <w:proofErr w:type="spellEnd"/>
      <w:r w:rsidR="002074F8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d'un </w:t>
      </w:r>
      <w:r w:rsidR="00CE5E8C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diner </w:t>
      </w:r>
      <w:proofErr w:type="spellStart"/>
      <w:r w:rsidR="00CE5E8C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festif</w:t>
      </w:r>
      <w:proofErr w:type="spellEnd"/>
      <w:r w:rsidR="0081193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81193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normalment</w:t>
      </w:r>
      <w:proofErr w:type="spellEnd"/>
      <w:r w:rsidR="00CE5E8C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.</w:t>
      </w:r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Le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dî</w:t>
      </w:r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ner</w:t>
      </w:r>
      <w:proofErr w:type="spellEnd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festif</w:t>
      </w:r>
      <w:proofErr w:type="spellEnd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n’aura</w:t>
      </w:r>
      <w:proofErr w:type="spellEnd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gramStart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pas</w:t>
      </w:r>
      <w:proofErr w:type="gramEnd"/>
      <w:r w:rsidR="002F2BCE" w:rsidRP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lieu</w:t>
      </w:r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, les conditions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n’étaient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pas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réunies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et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nos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avons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préféré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ne pas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risquer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de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vous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décevoir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. Le Piano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Caraïbe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garde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toutefois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toute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notre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sympathie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, nous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avons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l’habitude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de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travailler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avec </w:t>
      </w:r>
      <w:proofErr w:type="spellStart"/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cette</w:t>
      </w:r>
      <w:proofErr w:type="spellEnd"/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maison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avec satisfaction. N</w:t>
      </w:r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ous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avons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par </w:t>
      </w:r>
      <w:proofErr w:type="spellStart"/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ailleurs</w:t>
      </w:r>
      <w:proofErr w:type="spellEnd"/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voulu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lui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renvoyer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l’ascenseur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après la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période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creuse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passé</w:t>
      </w:r>
      <w:r w:rsidR="006468D1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,</w:t>
      </w:r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en guise de reconnaissance pour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sa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contribution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spontanée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à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notre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petite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opération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</w:t>
      </w:r>
      <w:proofErr w:type="spellStart"/>
      <w:r w:rsidR="002F2BCE" w:rsidRPr="006468D1">
        <w:rPr>
          <w:rFonts w:ascii="Bookman Old Style" w:eastAsia="Times New Roman" w:hAnsi="Bookman Old Style" w:cs="Times New Roman"/>
          <w:bCs/>
          <w:i/>
          <w:sz w:val="27"/>
          <w:szCs w:val="27"/>
          <w:lang w:val="en-US"/>
        </w:rPr>
        <w:t>Kannari</w:t>
      </w:r>
      <w:proofErr w:type="spellEnd"/>
      <w:r w:rsidR="002F2BCE" w:rsidRPr="006468D1">
        <w:rPr>
          <w:rFonts w:ascii="Bookman Old Style" w:eastAsia="Times New Roman" w:hAnsi="Bookman Old Style" w:cs="Times New Roman"/>
          <w:bCs/>
          <w:i/>
          <w:sz w:val="27"/>
          <w:szCs w:val="27"/>
          <w:lang w:val="en-US"/>
        </w:rPr>
        <w:t xml:space="preserve"> </w:t>
      </w:r>
      <w:proofErr w:type="spellStart"/>
      <w:r w:rsidR="002F2BCE" w:rsidRPr="006468D1">
        <w:rPr>
          <w:rFonts w:ascii="Bookman Old Style" w:eastAsia="Times New Roman" w:hAnsi="Bookman Old Style" w:cs="Times New Roman"/>
          <w:bCs/>
          <w:i/>
          <w:sz w:val="27"/>
          <w:szCs w:val="27"/>
          <w:lang w:val="en-US"/>
        </w:rPr>
        <w:t>chaud</w:t>
      </w:r>
      <w:proofErr w:type="spellEnd"/>
      <w:r w:rsidR="002F2BCE" w:rsidRPr="006468D1">
        <w:rPr>
          <w:rFonts w:ascii="Bookman Old Style" w:eastAsia="Times New Roman" w:hAnsi="Bookman Old Style" w:cs="Times New Roman"/>
          <w:bCs/>
          <w:i/>
          <w:sz w:val="27"/>
          <w:szCs w:val="27"/>
          <w:lang w:val="en-US"/>
        </w:rPr>
        <w:t xml:space="preserve"> </w:t>
      </w:r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à l’ intention des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sinistrés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de Fiona à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Goyave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 et à </w:t>
      </w:r>
      <w:proofErr w:type="spellStart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>Capesterre</w:t>
      </w:r>
      <w:proofErr w:type="spellEnd"/>
      <w:r w:rsidR="002F2BCE">
        <w:rPr>
          <w:rFonts w:ascii="Bookman Old Style" w:eastAsia="Times New Roman" w:hAnsi="Bookman Old Style" w:cs="Times New Roman"/>
          <w:bCs/>
          <w:sz w:val="27"/>
          <w:szCs w:val="27"/>
          <w:lang w:val="en-US"/>
        </w:rPr>
        <w:t xml:space="preserve">. </w:t>
      </w:r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 xml:space="preserve">Ce </w:t>
      </w:r>
      <w:proofErr w:type="spellStart"/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>n’est</w:t>
      </w:r>
      <w:proofErr w:type="spellEnd"/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 xml:space="preserve"> </w:t>
      </w:r>
      <w:proofErr w:type="spellStart"/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>que</w:t>
      </w:r>
      <w:proofErr w:type="spellEnd"/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 xml:space="preserve"> </w:t>
      </w:r>
      <w:proofErr w:type="spellStart"/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>partie</w:t>
      </w:r>
      <w:proofErr w:type="spellEnd"/>
      <w:r w:rsidR="002F2BCE" w:rsidRPr="006468D1">
        <w:rPr>
          <w:rFonts w:ascii="Bookman Old Style" w:eastAsia="Times New Roman" w:hAnsi="Bookman Old Style" w:cs="Times New Roman"/>
          <w:sz w:val="27"/>
          <w:szCs w:val="27"/>
          <w:lang w:val="en-US"/>
        </w:rPr>
        <w:t xml:space="preserve"> remise</w:t>
      </w:r>
      <w:r w:rsidR="002F2BC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.</w:t>
      </w:r>
    </w:p>
    <w:p w14:paraId="3DC41740" w14:textId="2BE8977C" w:rsidR="00336558" w:rsidRPr="006468D1" w:rsidRDefault="002F2BCE" w:rsidP="002074F8">
      <w:pPr>
        <w:jc w:val="both"/>
        <w:rPr>
          <w:rFonts w:ascii="Bookman Old Style" w:eastAsia="Times New Roman" w:hAnsi="Bookman Old Style" w:cs="Times New Roman"/>
          <w:sz w:val="27"/>
          <w:szCs w:val="27"/>
          <w:lang w:val="en-US"/>
        </w:rPr>
      </w:pP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 </w:t>
      </w:r>
    </w:p>
    <w:p w14:paraId="2E0D375E" w14:textId="283B8522" w:rsidR="00336558" w:rsidRPr="00336558" w:rsidRDefault="006468D1" w:rsidP="00336558">
      <w:pP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Donc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à</w:t>
      </w:r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la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veille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 50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ans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l ' </w:t>
      </w:r>
      <w:proofErr w:type="gram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APAG,  </w:t>
      </w: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nous</w:t>
      </w:r>
      <w:proofErr w:type="gram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avons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jugé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important</w:t>
      </w:r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se 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rencontrer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lancer de plus belle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nos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activités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traditionnelles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nouvelles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  et faire vivre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pleinement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notre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association en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renouant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avec </w:t>
      </w:r>
      <w:proofErr w:type="spellStart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notre</w:t>
      </w:r>
      <w:proofErr w:type="spellEnd"/>
      <w:r w:rsidR="00336558" w:rsidRPr="00336558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vocation première.</w:t>
      </w:r>
    </w:p>
    <w:p w14:paraId="0E6F33D5" w14:textId="77777777" w:rsidR="006468D1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L' Association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est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née autrefois pour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briser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l'isolement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du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professeur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d'anglais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en Guadeloupe et </w:t>
      </w:r>
      <w:proofErr w:type="spellStart"/>
      <w:proofErr w:type="gram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recontextualiser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 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l'enseignement</w:t>
      </w:r>
      <w:proofErr w:type="spellEnd"/>
      <w:proofErr w:type="gram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l'anglais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au pays, en tenant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compte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la dimension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caribéenne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des visions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négligées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tout  en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prés</w:t>
      </w:r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ervant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l'ouverture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sur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le monde</w:t>
      </w:r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.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Cette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réflexion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sur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l'enseignement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abouti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à des productions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telles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que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manuel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inter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niveaux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Tradewinds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le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lexique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 fruits et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légumes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la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Carai</w:t>
      </w:r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be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le magazine Keep in </w:t>
      </w:r>
      <w:proofErr w:type="gramStart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Touch, </w:t>
      </w:r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</w:t>
      </w:r>
      <w:proofErr w:type="gram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programmes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d'échanges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faisant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la part belle à</w:t>
      </w:r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la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Caraibe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des </w:t>
      </w:r>
      <w:proofErr w:type="spellStart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concours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des </w:t>
      </w:r>
      <w:proofErr w:type="spellStart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compétitions</w:t>
      </w:r>
      <w:proofErr w:type="spellEnd"/>
      <w:r w:rsidR="00AF29F2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. </w:t>
      </w:r>
    </w:p>
    <w:p w14:paraId="28BAC97E" w14:textId="34E6FE1D" w:rsidR="002074F8" w:rsidRDefault="006468D1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Vous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me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direz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</w:t>
      </w:r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ujourd'hui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,</w:t>
      </w:r>
      <w:proofErr w:type="gram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technologiquement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 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l'isolement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n'est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plus possible et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l'APAG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n'est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plus du tout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toute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 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seule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dans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le </w:t>
      </w:r>
      <w:proofErr w:type="spellStart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paysage</w:t>
      </w:r>
      <w:proofErr w:type="spellEnd"/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la </w:t>
      </w:r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promotion </w:t>
      </w:r>
      <w:r w:rsidR="002074F8"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de la langue. </w:t>
      </w:r>
    </w:p>
    <w:p w14:paraId="73A7EE0B" w14:textId="4C2E27F4" w:rsidR="006468D1" w:rsidRPr="00940244" w:rsidRDefault="006468D1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Alors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pourquoi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continuer à faire vivre l ‘Association?</w:t>
      </w:r>
    </w:p>
    <w:p w14:paraId="20D0B141" w14:textId="77777777" w:rsidR="002074F8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L'APAG ne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peut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gram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ignorer 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dans</w:t>
      </w:r>
      <w:proofErr w:type="spellEnd"/>
      <w:proofErr w:type="gram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son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fonctionnement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perspectives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nouveau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contexte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mais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elle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reste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convaincue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que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 moments de rencontres et de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partages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informels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 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d'anglicistes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d'anglophiles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autres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sympathisants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restent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essentiels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faire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naître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nouvelles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orientations </w:t>
      </w:r>
      <w:proofErr w:type="spellStart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constructives</w:t>
      </w:r>
      <w:proofErr w:type="spellEnd"/>
      <w:r w:rsidRPr="00940244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.</w:t>
      </w:r>
    </w:p>
    <w:p w14:paraId="21BF939C" w14:textId="46B00ADF" w:rsidR="006468D1" w:rsidRDefault="006468D1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lastRenderedPageBreak/>
        <w:t xml:space="preserve">Il y a encore des </w:t>
      </w:r>
      <w:proofErr w:type="gram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actions  à</w:t>
      </w:r>
      <w:proofErr w:type="gram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réaliser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en</w:t>
      </w:r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semble des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défis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que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le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professeur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d’anglais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seul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dans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sa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classe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ne </w:t>
      </w:r>
      <w:proofErr w:type="spellStart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peut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relever</w:t>
      </w:r>
      <w:proofErr w:type="spellEnd"/>
      <w:r w:rsidR="00F81CE3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.</w:t>
      </w:r>
    </w:p>
    <w:p w14:paraId="54421790" w14:textId="5A41538D" w:rsidR="00F81CE3" w:rsidRDefault="00F81CE3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L’ APAG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doit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fonc</w:t>
      </w:r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tionner</w:t>
      </w:r>
      <w:proofErr w:type="spell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avec des </w:t>
      </w:r>
      <w:proofErr w:type="spellStart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anciens</w:t>
      </w:r>
      <w:proofErr w:type="spell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</w:t>
      </w:r>
      <w:proofErr w:type="gramStart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( des</w:t>
      </w:r>
      <w:proofErr w:type="gramEnd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retraités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?) pour assurer un travail de transmission et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donner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leur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temps à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l’association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faciliter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 la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mise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en oeuvre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les classes des actions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pédagogiques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d’émulation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 par les  plus 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jeunes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collègues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. L’ APAG a vocation de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mettre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en oeuvre des actions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pédagogiques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culturelles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nos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élèves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afin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susciter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ou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d’entretenir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l’</w:t>
      </w:r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émulation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</w:t>
      </w:r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 actions </w:t>
      </w:r>
      <w:proofErr w:type="spellStart"/>
      <w:proofErr w:type="gram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culturelles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 à</w:t>
      </w:r>
      <w:proofErr w:type="gram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l’intention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des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collègues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. Je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parle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bien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entendu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mutualiser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. L’APAG ne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prétend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pas en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connaître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davantage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proofErr w:type="gram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que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 les</w:t>
      </w:r>
      <w:proofErr w:type="gram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autres</w:t>
      </w:r>
      <w:proofErr w:type="spellEnd"/>
      <w:r w:rsidR="00CF00FE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.</w:t>
      </w:r>
    </w:p>
    <w:p w14:paraId="2E79F8C7" w14:textId="1849C050" w:rsidR="00C922C0" w:rsidRDefault="00CF00FE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cette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séance nous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verrons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ensemble les perspectives</w:t>
      </w:r>
      <w:r w:rsidR="002D462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et les </w:t>
      </w:r>
      <w:proofErr w:type="spellStart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projets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qui </w:t>
      </w:r>
      <w:proofErr w:type="spellStart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requierent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 ‘</w:t>
      </w:r>
      <w:proofErr w:type="spellStart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adhésion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tous</w:t>
      </w:r>
      <w:proofErr w:type="spellEnd"/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.</w:t>
      </w:r>
    </w:p>
    <w:p w14:paraId="08AAA5ED" w14:textId="77777777" w:rsidR="00C922C0" w:rsidRDefault="00C922C0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34AF244D" w14:textId="0C985922" w:rsidR="00EC58ED" w:rsidRDefault="00C922C0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Tâchons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avec l’ APAG de nous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donner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les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moyens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répondre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là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où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on nous attend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dans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la cooperation </w:t>
      </w:r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avec la </w:t>
      </w:r>
      <w:proofErr w:type="spellStart"/>
      <w:r w:rsidR="00811931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Caraï</w:t>
      </w: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par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exemple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(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Karib</w:t>
      </w:r>
      <w:proofErr w:type="spellEnd"/>
      <w:proofErr w:type="gram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Horizon),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d’oeuvrer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pour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entretenir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l’émulation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chez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nos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élèves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, de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contribuer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à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leur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rapprochement avec les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voisins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la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Caraïbe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et le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reste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du monde.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Tâchons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de continuer à nous </w:t>
      </w:r>
      <w:proofErr w:type="spellStart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cultiver</w:t>
      </w:r>
      <w:proofErr w:type="spellEnd"/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  <w:proofErr w:type="gramStart"/>
      <w:r w:rsidR="00EC58ED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ensemble  et</w:t>
      </w:r>
      <w:proofErr w:type="gramEnd"/>
      <w:r w:rsidR="00EC58ED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nous </w:t>
      </w:r>
      <w:proofErr w:type="spellStart"/>
      <w:r w:rsidR="00EC58ED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détendre</w:t>
      </w:r>
      <w:proofErr w:type="spellEnd"/>
      <w:r w:rsidR="00EC58ED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ensemble.</w:t>
      </w:r>
    </w:p>
    <w:p w14:paraId="15AC34A4" w14:textId="19C2AD60" w:rsidR="00C922C0" w:rsidRDefault="00EC58ED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  <w:r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>Bonne séance.</w:t>
      </w:r>
      <w:r w:rsidR="00C922C0"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  <w:t xml:space="preserve"> </w:t>
      </w:r>
    </w:p>
    <w:p w14:paraId="54906C37" w14:textId="77777777" w:rsidR="00C922C0" w:rsidRPr="00940244" w:rsidRDefault="00C922C0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012CD339" w14:textId="77777777" w:rsidR="002074F8" w:rsidRPr="00940244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5B9D3AAE" w14:textId="77777777" w:rsidR="002074F8" w:rsidRPr="00940244" w:rsidRDefault="002074F8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p w14:paraId="0DC33039" w14:textId="3BC11F89" w:rsidR="00402E25" w:rsidRPr="00940244" w:rsidRDefault="00402E25" w:rsidP="002074F8">
      <w:pPr>
        <w:jc w:val="both"/>
        <w:rPr>
          <w:rFonts w:ascii="Bookman Old Style" w:eastAsia="Times New Roman" w:hAnsi="Bookman Old Style" w:cs="Times New Roman"/>
          <w:i/>
          <w:sz w:val="27"/>
          <w:szCs w:val="27"/>
          <w:lang w:val="en-US"/>
        </w:rPr>
      </w:pPr>
    </w:p>
    <w:sectPr w:rsidR="00402E25" w:rsidRPr="00940244" w:rsidSect="002074F8"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F8"/>
    <w:rsid w:val="002074F8"/>
    <w:rsid w:val="002B79D0"/>
    <w:rsid w:val="002D4621"/>
    <w:rsid w:val="002F2BCE"/>
    <w:rsid w:val="00336558"/>
    <w:rsid w:val="003541A1"/>
    <w:rsid w:val="00402E25"/>
    <w:rsid w:val="004633ED"/>
    <w:rsid w:val="006468D1"/>
    <w:rsid w:val="00806377"/>
    <w:rsid w:val="00811931"/>
    <w:rsid w:val="00940244"/>
    <w:rsid w:val="00A861CA"/>
    <w:rsid w:val="00AB3606"/>
    <w:rsid w:val="00AF29F2"/>
    <w:rsid w:val="00C047A3"/>
    <w:rsid w:val="00C54D6D"/>
    <w:rsid w:val="00C922C0"/>
    <w:rsid w:val="00CE5E8C"/>
    <w:rsid w:val="00CF00FE"/>
    <w:rsid w:val="00EC58ED"/>
    <w:rsid w:val="00F813EB"/>
    <w:rsid w:val="00F8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6FB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ROCHE</dc:creator>
  <cp:keywords/>
  <dc:description/>
  <cp:lastModifiedBy>suzyroche2@gmail.com</cp:lastModifiedBy>
  <cp:revision>2</cp:revision>
  <cp:lastPrinted>2022-11-07T15:27:00Z</cp:lastPrinted>
  <dcterms:created xsi:type="dcterms:W3CDTF">2022-12-06T23:19:00Z</dcterms:created>
  <dcterms:modified xsi:type="dcterms:W3CDTF">2022-12-06T23:19:00Z</dcterms:modified>
</cp:coreProperties>
</file>